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725CD8" w:rsidRDefault="00725CD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5E2C16" w:rsidRDefault="005E2C16" w:rsidP="005E2C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Declaration of State of Emergency</w:t>
      </w:r>
    </w:p>
    <w:p w:rsidR="005E2C16" w:rsidRDefault="005E2C16" w:rsidP="005E2C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Scott Nyman- Cheyenne County Emergency Management </w:t>
      </w:r>
      <w:r w:rsidR="009F5827">
        <w:rPr>
          <w:rFonts w:ascii="Times New Roman" w:hAnsi="Times New Roman" w:cs="Times New Roman"/>
        </w:rPr>
        <w:t>update</w:t>
      </w:r>
    </w:p>
    <w:p w:rsidR="009F5827" w:rsidRDefault="009F5827" w:rsidP="005E2C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Kelli Adamson </w:t>
      </w:r>
      <w:r w:rsidRPr="009F5827">
        <w:rPr>
          <w:rFonts w:ascii="Times New Roman" w:hAnsi="Times New Roman" w:cs="Times New Roman"/>
          <w:i/>
        </w:rPr>
        <w:t>if available</w:t>
      </w:r>
      <w:r>
        <w:rPr>
          <w:rFonts w:ascii="Times New Roman" w:hAnsi="Times New Roman" w:cs="Times New Roman"/>
        </w:rPr>
        <w:t xml:space="preserve"> - Cheyenne County Public Health update</w:t>
      </w:r>
    </w:p>
    <w:p w:rsidR="005E2C16" w:rsidRDefault="005E2C16" w:rsidP="005E2C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Expenses already incurred related to COVID-19</w:t>
      </w:r>
    </w:p>
    <w:p w:rsidR="005E2C16" w:rsidRPr="005E2C16" w:rsidRDefault="00725CD8" w:rsidP="00725C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Electronic Communications Policy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Next</w:t>
      </w:r>
      <w:r w:rsidR="005E2C16">
        <w:rPr>
          <w:rFonts w:ascii="Times New Roman" w:hAnsi="Times New Roman" w:cs="Times New Roman"/>
        </w:rPr>
        <w:t xml:space="preserve"> Regular</w:t>
      </w:r>
      <w:r>
        <w:rPr>
          <w:rFonts w:ascii="Times New Roman" w:hAnsi="Times New Roman" w:cs="Times New Roman"/>
        </w:rPr>
        <w:t xml:space="preserve"> meeting- </w:t>
      </w:r>
      <w:r w:rsidR="00BB42F2">
        <w:rPr>
          <w:rFonts w:ascii="Times New Roman" w:hAnsi="Times New Roman" w:cs="Times New Roman"/>
        </w:rPr>
        <w:t>April 28</w:t>
      </w:r>
      <w:r>
        <w:rPr>
          <w:rFonts w:ascii="Times New Roman" w:hAnsi="Times New Roman" w:cs="Times New Roman"/>
        </w:rPr>
        <w:t>, 2020 at 4 PM at Cheyenne Manor</w:t>
      </w:r>
    </w:p>
    <w:p w:rsidR="00725CD8" w:rsidRDefault="00B739CF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Adjournment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FBE" w:rsidRDefault="00B44FBE" w:rsidP="00731724">
      <w:pPr>
        <w:spacing w:after="0" w:line="240" w:lineRule="auto"/>
      </w:pPr>
      <w:r>
        <w:separator/>
      </w:r>
    </w:p>
  </w:endnote>
  <w:endnote w:type="continuationSeparator" w:id="0">
    <w:p w:rsidR="00B44FBE" w:rsidRDefault="00B44FBE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FBE" w:rsidRDefault="00B44FBE" w:rsidP="00731724">
      <w:pPr>
        <w:spacing w:after="0" w:line="240" w:lineRule="auto"/>
      </w:pPr>
      <w:r>
        <w:separator/>
      </w:r>
    </w:p>
  </w:footnote>
  <w:footnote w:type="continuationSeparator" w:id="0">
    <w:p w:rsidR="00B44FBE" w:rsidRDefault="00B44FBE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103187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>
      <w:rPr>
        <w:rFonts w:ascii="Times New Roman" w:hAnsi="Times New Roman" w:cs="Times New Roman"/>
        <w:b/>
        <w:sz w:val="24"/>
        <w:szCs w:val="24"/>
        <w:u w:val="single"/>
      </w:rPr>
      <w:t xml:space="preserve">SPECIAL </w:t>
    </w:r>
    <w:r w:rsidR="00731724" w:rsidRPr="00731724">
      <w:rPr>
        <w:rFonts w:ascii="Times New Roman" w:hAnsi="Times New Roman" w:cs="Times New Roman"/>
        <w:b/>
        <w:sz w:val="24"/>
        <w:szCs w:val="24"/>
        <w:u w:val="single"/>
      </w:rPr>
      <w:t>Meeting of the Board of Directors</w:t>
    </w:r>
  </w:p>
  <w:p w:rsidR="00923DFA" w:rsidRDefault="00103187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Wednesday,</w:t>
    </w:r>
    <w:r w:rsidR="007C645D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April 8</w:t>
    </w:r>
    <w:r w:rsidR="007C645D"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Cheyenne Manor</w:t>
    </w:r>
    <w:r w:rsidR="00923DFA">
      <w:rPr>
        <w:rFonts w:ascii="Times New Roman" w:hAnsi="Times New Roman" w:cs="Times New Roman"/>
        <w:sz w:val="24"/>
        <w:szCs w:val="24"/>
      </w:rPr>
      <w:t xml:space="preserve"> </w:t>
    </w:r>
  </w:p>
  <w:p w:rsidR="00103187" w:rsidRDefault="00103187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FRONT PATIO</w:t>
    </w:r>
  </w:p>
  <w:p w:rsidR="00103187" w:rsidRPr="00103187" w:rsidRDefault="00103187" w:rsidP="00731724">
    <w:pPr>
      <w:jc w:val="center"/>
      <w:rPr>
        <w:rFonts w:ascii="Times New Roman" w:hAnsi="Times New Roman" w:cs="Times New Roman"/>
        <w:i/>
      </w:rPr>
    </w:pPr>
    <w:r w:rsidRPr="00103187">
      <w:rPr>
        <w:rFonts w:ascii="Times New Roman" w:hAnsi="Times New Roman" w:cs="Times New Roman"/>
        <w:i/>
      </w:rPr>
      <w:t>PLEASE RESPECT SOCIAL DISTANCING RULES, REMAIN 6 FEET APART DURING THE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6EDED7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01583"/>
    <w:rsid w:val="00103187"/>
    <w:rsid w:val="001E52E5"/>
    <w:rsid w:val="0035511D"/>
    <w:rsid w:val="00397003"/>
    <w:rsid w:val="003F6A77"/>
    <w:rsid w:val="004002CD"/>
    <w:rsid w:val="004057EB"/>
    <w:rsid w:val="00406BEE"/>
    <w:rsid w:val="00426DA3"/>
    <w:rsid w:val="00484040"/>
    <w:rsid w:val="004B6D26"/>
    <w:rsid w:val="004C1548"/>
    <w:rsid w:val="00535DAB"/>
    <w:rsid w:val="005C294D"/>
    <w:rsid w:val="005E2C16"/>
    <w:rsid w:val="006C5763"/>
    <w:rsid w:val="007064FF"/>
    <w:rsid w:val="00721C6B"/>
    <w:rsid w:val="00725CD8"/>
    <w:rsid w:val="00731724"/>
    <w:rsid w:val="007A1DDD"/>
    <w:rsid w:val="007C645D"/>
    <w:rsid w:val="007F5EE7"/>
    <w:rsid w:val="00923DFA"/>
    <w:rsid w:val="009F5827"/>
    <w:rsid w:val="00A20AB4"/>
    <w:rsid w:val="00A704DF"/>
    <w:rsid w:val="00A92EF8"/>
    <w:rsid w:val="00AA0CB6"/>
    <w:rsid w:val="00B42566"/>
    <w:rsid w:val="00B44FBE"/>
    <w:rsid w:val="00B739CF"/>
    <w:rsid w:val="00B928F9"/>
    <w:rsid w:val="00B92A17"/>
    <w:rsid w:val="00BB42F2"/>
    <w:rsid w:val="00BC6A04"/>
    <w:rsid w:val="00C62494"/>
    <w:rsid w:val="00C75B89"/>
    <w:rsid w:val="00D05461"/>
    <w:rsid w:val="00D91B98"/>
    <w:rsid w:val="00E14D00"/>
    <w:rsid w:val="00E24486"/>
    <w:rsid w:val="00E833B1"/>
    <w:rsid w:val="00E930A7"/>
    <w:rsid w:val="00EC6FB3"/>
    <w:rsid w:val="00ED2B57"/>
    <w:rsid w:val="00ED603F"/>
    <w:rsid w:val="00ED6ED3"/>
    <w:rsid w:val="00ED7861"/>
    <w:rsid w:val="00FD323F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8</cp:revision>
  <cp:lastPrinted>2020-03-23T17:55:00Z</cp:lastPrinted>
  <dcterms:created xsi:type="dcterms:W3CDTF">2020-04-06T16:39:00Z</dcterms:created>
  <dcterms:modified xsi:type="dcterms:W3CDTF">2020-04-07T15:39:00Z</dcterms:modified>
</cp:coreProperties>
</file>