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923DFA">
        <w:rPr>
          <w:rFonts w:ascii="Times New Roman" w:hAnsi="Times New Roman" w:cs="Times New Roman"/>
        </w:rPr>
        <w:t>February 24</w:t>
      </w:r>
      <w:r w:rsidR="007F5EE7">
        <w:rPr>
          <w:rFonts w:ascii="Times New Roman" w:hAnsi="Times New Roman" w:cs="Times New Roman"/>
        </w:rPr>
        <w:t xml:space="preserve">,2020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731724" w:rsidRDefault="00923DFA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Health Information/Social Services- Janette</w:t>
      </w:r>
      <w:r>
        <w:rPr>
          <w:rFonts w:ascii="Times New Roman" w:hAnsi="Times New Roman" w:cs="Times New Roman"/>
        </w:rPr>
        <w:tab/>
      </w:r>
    </w:p>
    <w:p w:rsidR="00731724" w:rsidRPr="00D05461" w:rsidRDefault="00923DFA" w:rsidP="00D0546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Environmental Services- Giz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Committee R</w:t>
      </w:r>
      <w:r w:rsidR="00E833B1">
        <w:rPr>
          <w:rFonts w:ascii="Times New Roman" w:hAnsi="Times New Roman" w:cs="Times New Roman"/>
        </w:rPr>
        <w:t>eport</w:t>
      </w:r>
    </w:p>
    <w:p w:rsidR="007F5EE7" w:rsidRDefault="007F5EE7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Hallway Hand railing </w:t>
      </w:r>
    </w:p>
    <w:p w:rsidR="00535DAB" w:rsidRDefault="00535DAB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Bank Signature Cards </w:t>
      </w:r>
    </w:p>
    <w:p w:rsidR="00923DFA" w:rsidRPr="00923DFA" w:rsidRDefault="004057EB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Election May 05, 2020</w:t>
      </w:r>
      <w:r w:rsidR="00E930A7">
        <w:rPr>
          <w:rFonts w:ascii="Times New Roman" w:hAnsi="Times New Roman" w:cs="Times New Roman"/>
        </w:rPr>
        <w:t xml:space="preserve">- </w:t>
      </w:r>
      <w:r w:rsidR="00923DFA">
        <w:rPr>
          <w:rFonts w:ascii="Times New Roman" w:hAnsi="Times New Roman" w:cs="Times New Roman"/>
        </w:rPr>
        <w:t>Cancelled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7C645D" w:rsidRDefault="007C645D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Life Safety Survey</w:t>
      </w:r>
    </w:p>
    <w:p w:rsidR="00923DFA" w:rsidRPr="00923DFA" w:rsidRDefault="00923DFA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923DFA" w:rsidRDefault="00923DFA" w:rsidP="00923D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Facility Credit Cards</w:t>
      </w:r>
    </w:p>
    <w:p w:rsidR="007C645D" w:rsidRPr="007C645D" w:rsidRDefault="007C645D" w:rsidP="007C645D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Facility Assessment Tool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7F5EE7" w:rsidRDefault="007F5EE7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Elections in May after election</w:t>
      </w:r>
    </w:p>
    <w:p w:rsidR="007C645D" w:rsidRDefault="007C645D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Confidentiality paperwork</w:t>
      </w:r>
    </w:p>
    <w:p w:rsidR="00101583" w:rsidRDefault="00101583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Room Over-bed Lighting</w:t>
      </w:r>
    </w:p>
    <w:p w:rsidR="007C645D" w:rsidRDefault="007C645D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Emergency Preparedness Manual Review</w:t>
      </w:r>
    </w:p>
    <w:p w:rsidR="007C645D" w:rsidRDefault="007C645D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Staff Overall Wellness </w:t>
      </w:r>
    </w:p>
    <w:p w:rsidR="00C75B89" w:rsidRPr="00C75B89" w:rsidRDefault="00C75B89" w:rsidP="00C75B89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Sick/Vacation/PTO max 240 hours (6 weeks of time)</w:t>
      </w:r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BB42F2">
        <w:rPr>
          <w:rFonts w:ascii="Times New Roman" w:hAnsi="Times New Roman" w:cs="Times New Roman"/>
        </w:rPr>
        <w:t>April 28</w:t>
      </w:r>
      <w:r>
        <w:rPr>
          <w:rFonts w:ascii="Times New Roman" w:hAnsi="Times New Roman" w:cs="Times New Roman"/>
        </w:rPr>
        <w:t>, 2020 at 4 PM at Cheyenne Manor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FE286E" w:rsidRPr="00FE286E" w:rsidRDefault="00FE286E" w:rsidP="00FE28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ZOOM MEETING LOGIN INFORMATION</w:t>
      </w:r>
      <w:bookmarkStart w:id="0" w:name="_GoBack"/>
      <w:bookmarkEnd w:id="0"/>
    </w:p>
    <w:sectPr w:rsidR="00FE286E" w:rsidRPr="00FE28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FBA" w:rsidRDefault="00E21FBA" w:rsidP="00731724">
      <w:pPr>
        <w:spacing w:after="0" w:line="240" w:lineRule="auto"/>
      </w:pPr>
      <w:r>
        <w:separator/>
      </w:r>
    </w:p>
  </w:endnote>
  <w:endnote w:type="continuationSeparator" w:id="0">
    <w:p w:rsidR="00E21FBA" w:rsidRDefault="00E21FBA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FBA" w:rsidRDefault="00E21FBA" w:rsidP="00731724">
      <w:pPr>
        <w:spacing w:after="0" w:line="240" w:lineRule="auto"/>
      </w:pPr>
      <w:r>
        <w:separator/>
      </w:r>
    </w:p>
  </w:footnote>
  <w:footnote w:type="continuationSeparator" w:id="0">
    <w:p w:rsidR="00E21FBA" w:rsidRDefault="00E21FBA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923DFA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Tuesday March 24,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Cheyenne Manor</w:t>
    </w:r>
    <w:r w:rsidR="00923DFA">
      <w:rPr>
        <w:rFonts w:ascii="Times New Roman" w:hAnsi="Times New Roman" w:cs="Times New Roman"/>
        <w:sz w:val="24"/>
        <w:szCs w:val="24"/>
      </w:rPr>
      <w:t xml:space="preserve"> </w:t>
    </w:r>
  </w:p>
  <w:p w:rsidR="00731724" w:rsidRPr="00923DFA" w:rsidRDefault="00BB42F2" w:rsidP="00731724">
    <w:pPr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Zoom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6EDED7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01583"/>
    <w:rsid w:val="001E52E5"/>
    <w:rsid w:val="0035511D"/>
    <w:rsid w:val="00397003"/>
    <w:rsid w:val="003F6A77"/>
    <w:rsid w:val="004002CD"/>
    <w:rsid w:val="004057EB"/>
    <w:rsid w:val="00426DA3"/>
    <w:rsid w:val="00484040"/>
    <w:rsid w:val="004B6D26"/>
    <w:rsid w:val="00535DAB"/>
    <w:rsid w:val="005C294D"/>
    <w:rsid w:val="007064FF"/>
    <w:rsid w:val="00721C6B"/>
    <w:rsid w:val="00731724"/>
    <w:rsid w:val="007A1DDD"/>
    <w:rsid w:val="007C645D"/>
    <w:rsid w:val="007F5EE7"/>
    <w:rsid w:val="00923DFA"/>
    <w:rsid w:val="00A20AB4"/>
    <w:rsid w:val="00A704DF"/>
    <w:rsid w:val="00AA0CB6"/>
    <w:rsid w:val="00B42566"/>
    <w:rsid w:val="00B928F9"/>
    <w:rsid w:val="00B92A17"/>
    <w:rsid w:val="00BB42F2"/>
    <w:rsid w:val="00BC6A04"/>
    <w:rsid w:val="00C62494"/>
    <w:rsid w:val="00C75B89"/>
    <w:rsid w:val="00D05461"/>
    <w:rsid w:val="00D91B98"/>
    <w:rsid w:val="00E14D00"/>
    <w:rsid w:val="00E21FBA"/>
    <w:rsid w:val="00E24486"/>
    <w:rsid w:val="00E833B1"/>
    <w:rsid w:val="00E930A7"/>
    <w:rsid w:val="00EC6FB3"/>
    <w:rsid w:val="00ED2B57"/>
    <w:rsid w:val="00ED603F"/>
    <w:rsid w:val="00ED6ED3"/>
    <w:rsid w:val="00ED7861"/>
    <w:rsid w:val="00FD323F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8</cp:revision>
  <cp:lastPrinted>2020-01-22T16:17:00Z</cp:lastPrinted>
  <dcterms:created xsi:type="dcterms:W3CDTF">2020-02-17T17:25:00Z</dcterms:created>
  <dcterms:modified xsi:type="dcterms:W3CDTF">2020-03-20T20:19:00Z</dcterms:modified>
</cp:coreProperties>
</file>